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4CE8" w14:textId="77777777" w:rsidR="003749FD" w:rsidRDefault="003749FD">
      <w:pPr>
        <w:rPr>
          <w:b/>
          <w:sz w:val="36"/>
          <w:szCs w:val="40"/>
        </w:rPr>
      </w:pPr>
    </w:p>
    <w:p w14:paraId="6D22B79A" w14:textId="54CA35FE" w:rsidR="003632FF" w:rsidRDefault="00C05E75">
      <w:pPr>
        <w:rPr>
          <w:rFonts w:cs="Times New Roman"/>
          <w:b/>
        </w:rPr>
      </w:pPr>
      <w:r w:rsidRPr="00576985">
        <w:rPr>
          <w:rFonts w:cs="Times New Roman"/>
          <w:b/>
          <w:sz w:val="36"/>
          <w:szCs w:val="40"/>
        </w:rPr>
        <w:t xml:space="preserve">Jahresbericht </w:t>
      </w:r>
      <w:r w:rsidR="003749FD" w:rsidRPr="00576985">
        <w:rPr>
          <w:rFonts w:cs="Times New Roman"/>
          <w:b/>
          <w:sz w:val="36"/>
          <w:szCs w:val="40"/>
        </w:rPr>
        <w:t xml:space="preserve">des Präsidenten </w:t>
      </w:r>
      <w:r w:rsidRPr="00576985">
        <w:rPr>
          <w:rFonts w:cs="Times New Roman"/>
          <w:b/>
          <w:sz w:val="36"/>
          <w:szCs w:val="40"/>
        </w:rPr>
        <w:t>20</w:t>
      </w:r>
      <w:r w:rsidR="007D5D22">
        <w:rPr>
          <w:rFonts w:cs="Times New Roman"/>
          <w:b/>
          <w:sz w:val="36"/>
          <w:szCs w:val="40"/>
        </w:rPr>
        <w:t>2</w:t>
      </w:r>
      <w:r w:rsidR="006150F1">
        <w:rPr>
          <w:rFonts w:cs="Times New Roman"/>
          <w:b/>
          <w:sz w:val="36"/>
          <w:szCs w:val="40"/>
        </w:rPr>
        <w:t>1</w:t>
      </w:r>
      <w:r w:rsidRPr="00576985">
        <w:rPr>
          <w:rFonts w:cs="Times New Roman"/>
          <w:b/>
          <w:sz w:val="36"/>
          <w:szCs w:val="40"/>
        </w:rPr>
        <w:t xml:space="preserve"> </w:t>
      </w:r>
    </w:p>
    <w:p w14:paraId="1F6CF307" w14:textId="31B40D77" w:rsidR="007D5D22" w:rsidRDefault="007D5D22">
      <w:pPr>
        <w:rPr>
          <w:rFonts w:cs="Times New Roman"/>
          <w:b/>
        </w:rPr>
      </w:pPr>
    </w:p>
    <w:p w14:paraId="3C32C1C5" w14:textId="708FC4DF" w:rsidR="007D5D22" w:rsidRDefault="003077AC" w:rsidP="006150F1">
      <w:pPr>
        <w:rPr>
          <w:rFonts w:cs="Times New Roman"/>
          <w:b/>
        </w:rPr>
      </w:pPr>
      <w:r>
        <w:rPr>
          <w:rFonts w:cs="Times New Roman"/>
          <w:b/>
        </w:rPr>
        <w:t>Schwierige Zeiten für Vereine</w:t>
      </w:r>
    </w:p>
    <w:p w14:paraId="5D90FE50" w14:textId="3CDCCE8B" w:rsidR="006150F1" w:rsidRDefault="006150F1" w:rsidP="006150F1">
      <w:pPr>
        <w:rPr>
          <w:rFonts w:cs="Times New Roman"/>
          <w:bCs/>
        </w:rPr>
      </w:pPr>
      <w:r w:rsidRPr="00766A54">
        <w:rPr>
          <w:rFonts w:cs="Times New Roman"/>
          <w:bCs/>
        </w:rPr>
        <w:t xml:space="preserve">Die </w:t>
      </w:r>
      <w:r w:rsidR="00E21539" w:rsidRPr="00766A54">
        <w:rPr>
          <w:rFonts w:cs="Times New Roman"/>
          <w:bCs/>
        </w:rPr>
        <w:t>Corona-Pandemie</w:t>
      </w:r>
      <w:r w:rsidR="00766A54" w:rsidRPr="00766A54">
        <w:rPr>
          <w:rFonts w:cs="Times New Roman"/>
          <w:bCs/>
        </w:rPr>
        <w:t xml:space="preserve"> hat unser</w:t>
      </w:r>
      <w:r w:rsidR="00766A54">
        <w:rPr>
          <w:rFonts w:cs="Times New Roman"/>
          <w:bCs/>
        </w:rPr>
        <w:t>e Vereinsaktivitäten wiederum stark eingeschränkt.</w:t>
      </w:r>
    </w:p>
    <w:p w14:paraId="7DEC86BB" w14:textId="4483F585" w:rsidR="00766A54" w:rsidRPr="00766A54" w:rsidRDefault="00766A54" w:rsidP="006150F1">
      <w:pPr>
        <w:rPr>
          <w:rFonts w:cs="Times New Roman"/>
          <w:bCs/>
        </w:rPr>
      </w:pPr>
      <w:r>
        <w:rPr>
          <w:rFonts w:cs="Times New Roman"/>
          <w:bCs/>
        </w:rPr>
        <w:t>Bis Anfang Juni war nicht an eine Zusammenkunft zu denken. Es blieb uns nichts anderes übrig als sich in Geduld zu üben, getragen von der Hoffnung, dass es wieder besser wird.</w:t>
      </w:r>
    </w:p>
    <w:p w14:paraId="498EB3D7" w14:textId="77777777" w:rsidR="00A53A1F" w:rsidRPr="00766A54" w:rsidRDefault="00A53A1F">
      <w:pPr>
        <w:rPr>
          <w:rFonts w:cs="Times New Roman"/>
          <w:bCs/>
        </w:rPr>
      </w:pPr>
    </w:p>
    <w:p w14:paraId="4D4F52F8" w14:textId="479E30BA" w:rsidR="000C6B5C" w:rsidRPr="00576985" w:rsidRDefault="003D1D08">
      <w:pPr>
        <w:rPr>
          <w:rFonts w:cs="Times New Roman"/>
          <w:b/>
        </w:rPr>
      </w:pPr>
      <w:r w:rsidRPr="00576985">
        <w:rPr>
          <w:rFonts w:cs="Times New Roman"/>
          <w:b/>
        </w:rPr>
        <w:t xml:space="preserve">Vereinsabende </w:t>
      </w:r>
      <w:r w:rsidR="00A53A1F">
        <w:rPr>
          <w:rFonts w:cs="Times New Roman"/>
          <w:b/>
        </w:rPr>
        <w:t>mit Vorträgen</w:t>
      </w:r>
    </w:p>
    <w:p w14:paraId="2A2C9174" w14:textId="2A5A8601" w:rsidR="00C05E75" w:rsidRPr="00576985" w:rsidRDefault="00822813" w:rsidP="006E7D14">
      <w:pPr>
        <w:pStyle w:val="Listenabsatz"/>
        <w:numPr>
          <w:ilvl w:val="0"/>
          <w:numId w:val="1"/>
        </w:numPr>
        <w:rPr>
          <w:rFonts w:cs="Times New Roman"/>
        </w:rPr>
      </w:pPr>
      <w:r>
        <w:rPr>
          <w:rFonts w:cs="Times New Roman"/>
        </w:rPr>
        <w:t>Im Reich der Inkas, Referent, Dr. Günter Gerlach</w:t>
      </w:r>
    </w:p>
    <w:p w14:paraId="0AD4D653" w14:textId="3933C43F" w:rsidR="00C05E75" w:rsidRPr="00576985" w:rsidRDefault="00822813" w:rsidP="006E7D14">
      <w:pPr>
        <w:pStyle w:val="Listenabsatz"/>
        <w:numPr>
          <w:ilvl w:val="0"/>
          <w:numId w:val="1"/>
        </w:numPr>
        <w:rPr>
          <w:rFonts w:cs="Times New Roman"/>
        </w:rPr>
      </w:pPr>
      <w:r>
        <w:rPr>
          <w:rFonts w:cs="Times New Roman"/>
        </w:rPr>
        <w:t>Bis ans Ende der Welt, Referent Dr. N. Baumbach</w:t>
      </w:r>
    </w:p>
    <w:p w14:paraId="222EF70F" w14:textId="68E67F91" w:rsidR="00C05E75" w:rsidRPr="00576985" w:rsidRDefault="00822813" w:rsidP="006E7D14">
      <w:pPr>
        <w:pStyle w:val="Listenabsatz"/>
        <w:numPr>
          <w:ilvl w:val="0"/>
          <w:numId w:val="1"/>
        </w:numPr>
        <w:rPr>
          <w:rFonts w:cs="Times New Roman"/>
        </w:rPr>
      </w:pPr>
      <w:r>
        <w:rPr>
          <w:rFonts w:cs="Times New Roman"/>
        </w:rPr>
        <w:t>Barkerien</w:t>
      </w:r>
      <w:r w:rsidR="00AF6806">
        <w:rPr>
          <w:rFonts w:cs="Times New Roman"/>
        </w:rPr>
        <w:t>-</w:t>
      </w:r>
      <w:r>
        <w:rPr>
          <w:rFonts w:cs="Times New Roman"/>
        </w:rPr>
        <w:t>Vermehrung und Kultur</w:t>
      </w:r>
      <w:r w:rsidR="00A7175F">
        <w:rPr>
          <w:rFonts w:cs="Times New Roman"/>
        </w:rPr>
        <w:t>, Referent Roland Schafflützel</w:t>
      </w:r>
    </w:p>
    <w:p w14:paraId="007A9F04" w14:textId="4C556753" w:rsidR="00103F27" w:rsidRPr="005E038B" w:rsidRDefault="00A53A1F" w:rsidP="00E85406">
      <w:pPr>
        <w:pStyle w:val="Listenabsatz"/>
        <w:numPr>
          <w:ilvl w:val="0"/>
          <w:numId w:val="1"/>
        </w:numPr>
        <w:rPr>
          <w:rFonts w:cs="Times New Roman"/>
        </w:rPr>
      </w:pPr>
      <w:r w:rsidRPr="005E038B">
        <w:rPr>
          <w:rFonts w:cs="Times New Roman"/>
        </w:rPr>
        <w:t xml:space="preserve">Orchideen </w:t>
      </w:r>
      <w:r w:rsidR="00A7175F">
        <w:rPr>
          <w:rFonts w:cs="Times New Roman"/>
        </w:rPr>
        <w:t xml:space="preserve">der dominikanischen Republik, Referent Dipl. Ing. M. Speckmaier. </w:t>
      </w:r>
    </w:p>
    <w:p w14:paraId="599D7AC1" w14:textId="55F32BDA" w:rsidR="00103F27" w:rsidRPr="00103F27" w:rsidRDefault="00A7175F" w:rsidP="00103F27">
      <w:pPr>
        <w:rPr>
          <w:rFonts w:cs="Times New Roman"/>
        </w:rPr>
      </w:pPr>
      <w:r>
        <w:rPr>
          <w:rFonts w:cs="Times New Roman"/>
        </w:rPr>
        <w:t xml:space="preserve">Fünf </w:t>
      </w:r>
      <w:r w:rsidR="00103F27">
        <w:rPr>
          <w:rFonts w:cs="Times New Roman"/>
        </w:rPr>
        <w:t xml:space="preserve">Vereinsabende </w:t>
      </w:r>
      <w:r w:rsidR="003077AC">
        <w:rPr>
          <w:rFonts w:cs="Times New Roman"/>
        </w:rPr>
        <w:t>mussten</w:t>
      </w:r>
      <w:r w:rsidR="00103F27">
        <w:rPr>
          <w:rFonts w:cs="Times New Roman"/>
        </w:rPr>
        <w:t xml:space="preserve"> </w:t>
      </w:r>
      <w:r w:rsidR="003077AC">
        <w:rPr>
          <w:rFonts w:cs="Times New Roman"/>
        </w:rPr>
        <w:t>coronabedingt</w:t>
      </w:r>
      <w:r w:rsidR="00480A1C">
        <w:rPr>
          <w:rFonts w:cs="Times New Roman"/>
        </w:rPr>
        <w:t xml:space="preserve"> abgesagt</w:t>
      </w:r>
      <w:r w:rsidR="003077AC">
        <w:rPr>
          <w:rFonts w:cs="Times New Roman"/>
        </w:rPr>
        <w:t xml:space="preserve"> werden</w:t>
      </w:r>
      <w:r w:rsidR="00480A1C">
        <w:rPr>
          <w:rFonts w:cs="Times New Roman"/>
        </w:rPr>
        <w:t>. Der Schutz und die Gesundheit der Vereinsmitglieder hatte erneut oberste Priorität.</w:t>
      </w:r>
    </w:p>
    <w:p w14:paraId="0662D758" w14:textId="18EBF7A1" w:rsidR="0041509A" w:rsidRPr="00576985" w:rsidRDefault="0041509A" w:rsidP="0041509A">
      <w:pPr>
        <w:pStyle w:val="Listenabsatz"/>
        <w:rPr>
          <w:rFonts w:cs="Times New Roman"/>
        </w:rPr>
      </w:pPr>
    </w:p>
    <w:p w14:paraId="7766E789" w14:textId="572BD825" w:rsidR="0041509A" w:rsidRPr="00576985" w:rsidRDefault="00AF4F09" w:rsidP="0041509A">
      <w:pPr>
        <w:rPr>
          <w:rFonts w:cs="Times New Roman"/>
          <w:b/>
          <w:bCs/>
        </w:rPr>
      </w:pPr>
      <w:r w:rsidRPr="00576985">
        <w:rPr>
          <w:rFonts w:cs="Times New Roman"/>
          <w:b/>
          <w:bCs/>
        </w:rPr>
        <w:t>Ordentliche Hauptversammlung</w:t>
      </w:r>
    </w:p>
    <w:p w14:paraId="14CCE268" w14:textId="10461327" w:rsidR="00AF4F09" w:rsidRPr="00576985" w:rsidRDefault="00AF4F09" w:rsidP="0041509A">
      <w:pPr>
        <w:rPr>
          <w:rFonts w:cs="Times New Roman"/>
        </w:rPr>
      </w:pPr>
      <w:r w:rsidRPr="00576985">
        <w:rPr>
          <w:rFonts w:cs="Times New Roman"/>
        </w:rPr>
        <w:t xml:space="preserve">Die HV </w:t>
      </w:r>
      <w:r w:rsidR="00CD6CA3">
        <w:rPr>
          <w:rFonts w:cs="Times New Roman"/>
        </w:rPr>
        <w:t xml:space="preserve">wurde </w:t>
      </w:r>
      <w:r w:rsidR="00480A1C">
        <w:rPr>
          <w:rFonts w:cs="Times New Roman"/>
        </w:rPr>
        <w:t xml:space="preserve">erneut </w:t>
      </w:r>
      <w:r w:rsidR="00CD6CA3">
        <w:rPr>
          <w:rFonts w:cs="Times New Roman"/>
        </w:rPr>
        <w:t>schriftlich durch</w:t>
      </w:r>
      <w:r w:rsidR="00B83D78">
        <w:rPr>
          <w:rFonts w:cs="Times New Roman"/>
        </w:rPr>
        <w:t>g</w:t>
      </w:r>
      <w:r w:rsidR="00CD6CA3">
        <w:rPr>
          <w:rFonts w:cs="Times New Roman"/>
        </w:rPr>
        <w:t>eführt</w:t>
      </w:r>
      <w:r w:rsidR="00B83D78">
        <w:rPr>
          <w:rFonts w:cs="Times New Roman"/>
        </w:rPr>
        <w:t xml:space="preserve">. </w:t>
      </w:r>
      <w:r w:rsidR="008132A7">
        <w:rPr>
          <w:rFonts w:cs="Times New Roman"/>
        </w:rPr>
        <w:t xml:space="preserve">78.1 % der Mitglieder haben </w:t>
      </w:r>
      <w:r w:rsidR="000644AC">
        <w:rPr>
          <w:rFonts w:cs="Times New Roman"/>
        </w:rPr>
        <w:t xml:space="preserve">sich </w:t>
      </w:r>
      <w:r w:rsidR="008132A7">
        <w:rPr>
          <w:rFonts w:cs="Times New Roman"/>
        </w:rPr>
        <w:t xml:space="preserve">an den Abstimmungen </w:t>
      </w:r>
      <w:r w:rsidR="000644AC">
        <w:rPr>
          <w:rFonts w:cs="Times New Roman"/>
        </w:rPr>
        <w:t>beteiligt und damit aktiv an der HV teilgenommen. Jörg Cantaluppi hat die Unterlagen bereitgestellt und verschickt. Danach hat er die Resultate wiederum eingesammelt und aufbereitet</w:t>
      </w:r>
      <w:r w:rsidR="00BC04AE">
        <w:rPr>
          <w:rFonts w:cs="Times New Roman"/>
        </w:rPr>
        <w:t xml:space="preserve">. Für diesen grossen Aufwand danken wir ihm bestens. Sehr beruhigt und dankbar war ich ebenfalls, dass sich meine Vorstandskolleginnen und Kollegen wieder zur Wahl gestellt haben, damit </w:t>
      </w:r>
      <w:r w:rsidR="00AD55E8">
        <w:rPr>
          <w:rFonts w:cs="Times New Roman"/>
        </w:rPr>
        <w:t>konnte</w:t>
      </w:r>
      <w:r w:rsidR="00BC04AE">
        <w:rPr>
          <w:rFonts w:cs="Times New Roman"/>
        </w:rPr>
        <w:t xml:space="preserve"> die </w:t>
      </w:r>
      <w:r w:rsidR="00AD55E8">
        <w:rPr>
          <w:rFonts w:cs="Times New Roman"/>
        </w:rPr>
        <w:t>Vorstandsarbeit</w:t>
      </w:r>
      <w:r w:rsidR="00BC04AE">
        <w:rPr>
          <w:rFonts w:cs="Times New Roman"/>
        </w:rPr>
        <w:t xml:space="preserve"> reibungslos erfüllt werden</w:t>
      </w:r>
      <w:r w:rsidR="00AD55E8">
        <w:rPr>
          <w:rFonts w:cs="Times New Roman"/>
        </w:rPr>
        <w:t>.</w:t>
      </w:r>
    </w:p>
    <w:p w14:paraId="4B0E5628" w14:textId="47D7B55F" w:rsidR="00AF4F09" w:rsidRPr="00576985" w:rsidRDefault="00AF4F09" w:rsidP="0041509A">
      <w:pPr>
        <w:rPr>
          <w:rFonts w:cs="Times New Roman"/>
        </w:rPr>
      </w:pPr>
    </w:p>
    <w:p w14:paraId="3955D34E" w14:textId="0A2DD56A" w:rsidR="00FC6C33" w:rsidRPr="00576985" w:rsidRDefault="00FC6C33" w:rsidP="0041509A">
      <w:pPr>
        <w:rPr>
          <w:rFonts w:cs="Times New Roman"/>
          <w:b/>
          <w:bCs/>
        </w:rPr>
      </w:pPr>
      <w:r w:rsidRPr="00576985">
        <w:rPr>
          <w:rFonts w:cs="Times New Roman"/>
          <w:b/>
          <w:bCs/>
        </w:rPr>
        <w:t>Sommertreff in der Elfenau</w:t>
      </w:r>
    </w:p>
    <w:p w14:paraId="583475AF" w14:textId="3535D7DA" w:rsidR="005E038B" w:rsidRDefault="00EC75EB" w:rsidP="0041509A">
      <w:pPr>
        <w:rPr>
          <w:rFonts w:cs="Times New Roman"/>
          <w:color w:val="333333"/>
          <w:shd w:val="clear" w:color="auto" w:fill="FFFFFF"/>
        </w:rPr>
      </w:pPr>
      <w:r>
        <w:rPr>
          <w:rFonts w:cs="Times New Roman"/>
          <w:color w:val="333333"/>
          <w:shd w:val="clear" w:color="auto" w:fill="FFFFFF"/>
        </w:rPr>
        <w:t>Das Sommertref</w:t>
      </w:r>
      <w:r w:rsidR="007224D6">
        <w:rPr>
          <w:rFonts w:cs="Times New Roman"/>
          <w:color w:val="333333"/>
          <w:shd w:val="clear" w:color="auto" w:fill="FFFFFF"/>
        </w:rPr>
        <w:t>f</w:t>
      </w:r>
      <w:r>
        <w:rPr>
          <w:rFonts w:cs="Times New Roman"/>
          <w:color w:val="333333"/>
          <w:shd w:val="clear" w:color="auto" w:fill="FFFFFF"/>
        </w:rPr>
        <w:t xml:space="preserve">en in </w:t>
      </w:r>
      <w:r w:rsidR="00FC6C33" w:rsidRPr="00576985">
        <w:rPr>
          <w:rFonts w:cs="Times New Roman"/>
          <w:color w:val="333333"/>
          <w:shd w:val="clear" w:color="auto" w:fill="FFFFFF"/>
        </w:rPr>
        <w:t>der „Stadtgrün Bern“</w:t>
      </w:r>
      <w:r w:rsidR="007224D6">
        <w:rPr>
          <w:rFonts w:cs="Times New Roman"/>
          <w:color w:val="333333"/>
          <w:shd w:val="clear" w:color="auto" w:fill="FFFFFF"/>
        </w:rPr>
        <w:t xml:space="preserve"> </w:t>
      </w:r>
      <w:r>
        <w:rPr>
          <w:rFonts w:cs="Times New Roman"/>
          <w:color w:val="333333"/>
          <w:shd w:val="clear" w:color="auto" w:fill="FFFFFF"/>
        </w:rPr>
        <w:t xml:space="preserve">fand am </w:t>
      </w:r>
      <w:r w:rsidR="00004FA6">
        <w:rPr>
          <w:rFonts w:cs="Times New Roman"/>
          <w:color w:val="333333"/>
          <w:shd w:val="clear" w:color="auto" w:fill="FFFFFF"/>
        </w:rPr>
        <w:t>6</w:t>
      </w:r>
      <w:r>
        <w:rPr>
          <w:rFonts w:cs="Times New Roman"/>
          <w:color w:val="333333"/>
          <w:shd w:val="clear" w:color="auto" w:fill="FFFFFF"/>
        </w:rPr>
        <w:t xml:space="preserve">. </w:t>
      </w:r>
      <w:r w:rsidR="00004FA6">
        <w:rPr>
          <w:rFonts w:cs="Times New Roman"/>
          <w:color w:val="333333"/>
          <w:shd w:val="clear" w:color="auto" w:fill="FFFFFF"/>
        </w:rPr>
        <w:t>Juli</w:t>
      </w:r>
      <w:r>
        <w:rPr>
          <w:rFonts w:cs="Times New Roman"/>
          <w:color w:val="333333"/>
          <w:shd w:val="clear" w:color="auto" w:fill="FFFFFF"/>
        </w:rPr>
        <w:t xml:space="preserve"> statt. Apéro und ein reichhaltiges Grillbuffet wurde von der Firma Eventmaker </w:t>
      </w:r>
      <w:r w:rsidR="00004FA6">
        <w:rPr>
          <w:rFonts w:cs="Times New Roman"/>
          <w:color w:val="333333"/>
          <w:shd w:val="clear" w:color="auto" w:fill="FFFFFF"/>
        </w:rPr>
        <w:t xml:space="preserve">coronakonform </w:t>
      </w:r>
      <w:r>
        <w:rPr>
          <w:rFonts w:cs="Times New Roman"/>
          <w:color w:val="333333"/>
          <w:shd w:val="clear" w:color="auto" w:fill="FFFFFF"/>
        </w:rPr>
        <w:t xml:space="preserve">angeboten. </w:t>
      </w:r>
      <w:r w:rsidR="00BF57D5">
        <w:rPr>
          <w:rFonts w:cs="Times New Roman"/>
          <w:color w:val="333333"/>
          <w:shd w:val="clear" w:color="auto" w:fill="FFFFFF"/>
        </w:rPr>
        <w:t xml:space="preserve">Auf mitgebrachte Speisen wurde in </w:t>
      </w:r>
      <w:r w:rsidR="006966E0">
        <w:rPr>
          <w:rFonts w:cs="Times New Roman"/>
          <w:color w:val="333333"/>
          <w:shd w:val="clear" w:color="auto" w:fill="FFFFFF"/>
        </w:rPr>
        <w:t>Anbetracht der</w:t>
      </w:r>
      <w:r w:rsidR="00BF57D5">
        <w:rPr>
          <w:rFonts w:cs="Times New Roman"/>
          <w:color w:val="333333"/>
          <w:shd w:val="clear" w:color="auto" w:fill="FFFFFF"/>
        </w:rPr>
        <w:t xml:space="preserve"> Lage verzichtet. Dafür wurde das Sparschweinchen grosszügig gefüllt. Als Besonderheit des Abend</w:t>
      </w:r>
      <w:r w:rsidR="00BF2C30">
        <w:rPr>
          <w:rFonts w:cs="Times New Roman"/>
          <w:color w:val="333333"/>
          <w:shd w:val="clear" w:color="auto" w:fill="FFFFFF"/>
        </w:rPr>
        <w:t>s</w:t>
      </w:r>
      <w:r w:rsidR="00BF57D5">
        <w:rPr>
          <w:rFonts w:cs="Times New Roman"/>
          <w:color w:val="333333"/>
          <w:shd w:val="clear" w:color="auto" w:fill="FFFFFF"/>
        </w:rPr>
        <w:t xml:space="preserve"> lauschten wir den </w:t>
      </w:r>
      <w:r w:rsidR="00415289">
        <w:rPr>
          <w:rFonts w:cs="Times New Roman"/>
          <w:color w:val="333333"/>
          <w:shd w:val="clear" w:color="auto" w:fill="FFFFFF"/>
        </w:rPr>
        <w:t>Klängen von Jörg Cantaluppi</w:t>
      </w:r>
      <w:r w:rsidR="00AF6806">
        <w:rPr>
          <w:rFonts w:cs="Times New Roman"/>
          <w:color w:val="333333"/>
          <w:shd w:val="clear" w:color="auto" w:fill="FFFFFF"/>
        </w:rPr>
        <w:t>s</w:t>
      </w:r>
      <w:r w:rsidR="00415289">
        <w:rPr>
          <w:rFonts w:cs="Times New Roman"/>
          <w:color w:val="333333"/>
          <w:shd w:val="clear" w:color="auto" w:fill="FFFFFF"/>
        </w:rPr>
        <w:t xml:space="preserve"> wunderschöne</w:t>
      </w:r>
      <w:r w:rsidR="00AF6806">
        <w:rPr>
          <w:rFonts w:cs="Times New Roman"/>
          <w:color w:val="333333"/>
          <w:shd w:val="clear" w:color="auto" w:fill="FFFFFF"/>
        </w:rPr>
        <w:t>r</w:t>
      </w:r>
      <w:r w:rsidR="00415289">
        <w:rPr>
          <w:rFonts w:cs="Times New Roman"/>
          <w:color w:val="333333"/>
          <w:shd w:val="clear" w:color="auto" w:fill="FFFFFF"/>
        </w:rPr>
        <w:t xml:space="preserve"> Drehorgel. Dazu hat er sich </w:t>
      </w:r>
      <w:r w:rsidR="00AD55E8">
        <w:rPr>
          <w:rFonts w:cs="Times New Roman"/>
          <w:color w:val="333333"/>
          <w:shd w:val="clear" w:color="auto" w:fill="FFFFFF"/>
        </w:rPr>
        <w:t xml:space="preserve">stilgerecht </w:t>
      </w:r>
      <w:r w:rsidR="00415289">
        <w:rPr>
          <w:rFonts w:cs="Times New Roman"/>
          <w:color w:val="333333"/>
          <w:shd w:val="clear" w:color="auto" w:fill="FFFFFF"/>
        </w:rPr>
        <w:t>in Schale geworfen.</w:t>
      </w:r>
    </w:p>
    <w:p w14:paraId="6A13364A" w14:textId="24D85785" w:rsidR="00415289" w:rsidRPr="00576985" w:rsidRDefault="00415289" w:rsidP="0041509A">
      <w:pPr>
        <w:rPr>
          <w:rFonts w:cs="Times New Roman"/>
        </w:rPr>
      </w:pPr>
      <w:r>
        <w:rPr>
          <w:rFonts w:cs="Times New Roman"/>
          <w:color w:val="333333"/>
          <w:shd w:val="clear" w:color="auto" w:fill="FFFFFF"/>
        </w:rPr>
        <w:t>Das war eine großartige Idee</w:t>
      </w:r>
      <w:r w:rsidR="004D1819">
        <w:rPr>
          <w:rFonts w:cs="Times New Roman"/>
          <w:color w:val="333333"/>
          <w:shd w:val="clear" w:color="auto" w:fill="FFFFFF"/>
        </w:rPr>
        <w:t>,</w:t>
      </w:r>
      <w:r>
        <w:rPr>
          <w:rFonts w:cs="Times New Roman"/>
          <w:color w:val="333333"/>
          <w:shd w:val="clear" w:color="auto" w:fill="FFFFFF"/>
        </w:rPr>
        <w:t xml:space="preserve"> lieber Jörg. </w:t>
      </w:r>
      <w:r w:rsidR="00AD55E8">
        <w:rPr>
          <w:rFonts w:cs="Times New Roman"/>
          <w:color w:val="333333"/>
          <w:shd w:val="clear" w:color="auto" w:fill="FFFFFF"/>
        </w:rPr>
        <w:t>Für einen kurzen Besuch begrüssten wir die Verantwortlichen der Stadtgrün</w:t>
      </w:r>
      <w:r w:rsidR="00010FCF">
        <w:rPr>
          <w:rFonts w:cs="Times New Roman"/>
          <w:color w:val="333333"/>
          <w:shd w:val="clear" w:color="auto" w:fill="FFFFFF"/>
        </w:rPr>
        <w:t>. I</w:t>
      </w:r>
      <w:r w:rsidR="00BF2C30">
        <w:rPr>
          <w:rFonts w:cs="Times New Roman"/>
          <w:color w:val="333333"/>
          <w:shd w:val="clear" w:color="auto" w:fill="FFFFFF"/>
        </w:rPr>
        <w:t xml:space="preserve">ch konnte </w:t>
      </w:r>
      <w:r w:rsidR="00010FCF">
        <w:rPr>
          <w:rFonts w:cs="Times New Roman"/>
          <w:color w:val="333333"/>
          <w:shd w:val="clear" w:color="auto" w:fill="FFFFFF"/>
        </w:rPr>
        <w:t>bei dieser Gelegenheit</w:t>
      </w:r>
      <w:r w:rsidR="00BF2C30">
        <w:rPr>
          <w:rFonts w:cs="Times New Roman"/>
          <w:color w:val="333333"/>
          <w:shd w:val="clear" w:color="auto" w:fill="FFFFFF"/>
        </w:rPr>
        <w:t xml:space="preserve"> Christoph Schärer für das grosszügige Gastrecht in der Elfenau danken.</w:t>
      </w:r>
    </w:p>
    <w:p w14:paraId="4729752B" w14:textId="77777777" w:rsidR="00FC6C33" w:rsidRPr="00576985" w:rsidRDefault="00FC6C33" w:rsidP="0041509A">
      <w:pPr>
        <w:rPr>
          <w:rFonts w:cs="Times New Roman"/>
        </w:rPr>
      </w:pPr>
    </w:p>
    <w:p w14:paraId="6CBCF56B" w14:textId="476D9F7B" w:rsidR="00AF4F09" w:rsidRPr="00576985" w:rsidRDefault="00306440" w:rsidP="0041509A">
      <w:pPr>
        <w:rPr>
          <w:rFonts w:cs="Times New Roman"/>
          <w:b/>
          <w:bCs/>
        </w:rPr>
      </w:pPr>
      <w:r>
        <w:rPr>
          <w:rFonts w:cs="Times New Roman"/>
          <w:b/>
          <w:bCs/>
        </w:rPr>
        <w:t xml:space="preserve">Helferessen </w:t>
      </w:r>
      <w:r w:rsidR="00507149">
        <w:rPr>
          <w:rFonts w:cs="Times New Roman"/>
          <w:b/>
          <w:bCs/>
        </w:rPr>
        <w:t>mit dem OK der Orchideenausstellung</w:t>
      </w:r>
    </w:p>
    <w:p w14:paraId="6F8D37CA" w14:textId="255E48D0" w:rsidR="00C7696C" w:rsidRDefault="00507149" w:rsidP="0041509A">
      <w:pPr>
        <w:rPr>
          <w:rFonts w:cs="Times New Roman"/>
        </w:rPr>
      </w:pPr>
      <w:r>
        <w:rPr>
          <w:rFonts w:cs="Times New Roman"/>
        </w:rPr>
        <w:t xml:space="preserve">Am Helferessen auf dem Harder konnten die </w:t>
      </w:r>
      <w:r w:rsidR="00F06E3D">
        <w:rPr>
          <w:rFonts w:cs="Times New Roman"/>
        </w:rPr>
        <w:t>Mitarbeitenden</w:t>
      </w:r>
      <w:r>
        <w:rPr>
          <w:rFonts w:cs="Times New Roman"/>
        </w:rPr>
        <w:t xml:space="preserve"> der Stadtgrün leider nicht teilnehmen. Deshalb haben wir </w:t>
      </w:r>
      <w:r w:rsidR="00F06E3D">
        <w:rPr>
          <w:rFonts w:cs="Times New Roman"/>
        </w:rPr>
        <w:t>die OK Mitglieder zu einem</w:t>
      </w:r>
      <w:r>
        <w:rPr>
          <w:rFonts w:cs="Times New Roman"/>
        </w:rPr>
        <w:t xml:space="preserve"> Abendessen im Ristorante Settebello in Bern eingeladen. Die Stadtgrün ist </w:t>
      </w:r>
      <w:r w:rsidR="00043B00">
        <w:rPr>
          <w:rFonts w:cs="Times New Roman"/>
        </w:rPr>
        <w:t>unser wichtigster Partner</w:t>
      </w:r>
      <w:r>
        <w:rPr>
          <w:rFonts w:cs="Times New Roman"/>
        </w:rPr>
        <w:t xml:space="preserve"> bei der Durchführung einer Orchideenausstellung</w:t>
      </w:r>
      <w:r w:rsidR="00043B00">
        <w:rPr>
          <w:rFonts w:cs="Times New Roman"/>
        </w:rPr>
        <w:t xml:space="preserve">. Wir geniessen </w:t>
      </w:r>
      <w:r w:rsidR="00F06E3D">
        <w:rPr>
          <w:rFonts w:cs="Times New Roman"/>
        </w:rPr>
        <w:t>grosse</w:t>
      </w:r>
      <w:r w:rsidR="00043B00">
        <w:rPr>
          <w:rFonts w:cs="Times New Roman"/>
        </w:rPr>
        <w:t xml:space="preserve"> Privilegien und eine </w:t>
      </w:r>
      <w:r w:rsidR="00F06E3D">
        <w:rPr>
          <w:rFonts w:cs="Times New Roman"/>
        </w:rPr>
        <w:t>enorme</w:t>
      </w:r>
      <w:r w:rsidR="00043B00">
        <w:rPr>
          <w:rFonts w:cs="Times New Roman"/>
        </w:rPr>
        <w:t xml:space="preserve"> Grosszügigkeit</w:t>
      </w:r>
      <w:r w:rsidR="00F06E3D">
        <w:rPr>
          <w:rFonts w:cs="Times New Roman"/>
        </w:rPr>
        <w:t>.</w:t>
      </w:r>
      <w:r w:rsidR="00043B00">
        <w:rPr>
          <w:rFonts w:cs="Times New Roman"/>
        </w:rPr>
        <w:t xml:space="preserve"> Bei dieser Gelegenheit wurden bereits Ideen gesponnen für eine nächste Ausstellung, obwohl zurzeit noch keine Planungssicherheit vorhanden ist.</w:t>
      </w:r>
    </w:p>
    <w:p w14:paraId="406D7EB8" w14:textId="20DB4E60" w:rsidR="00B15957" w:rsidRDefault="00B15957" w:rsidP="0041509A">
      <w:pPr>
        <w:rPr>
          <w:rFonts w:cs="Times New Roman"/>
        </w:rPr>
      </w:pPr>
    </w:p>
    <w:p w14:paraId="185A78DE" w14:textId="61DB94C5" w:rsidR="00AF35EE" w:rsidRDefault="00AF35EE" w:rsidP="0041509A">
      <w:pPr>
        <w:rPr>
          <w:rFonts w:cs="Times New Roman"/>
        </w:rPr>
      </w:pPr>
    </w:p>
    <w:p w14:paraId="3FE72547" w14:textId="218DFB39" w:rsidR="00AF35EE" w:rsidRDefault="00AF35EE" w:rsidP="0041509A">
      <w:pPr>
        <w:rPr>
          <w:rFonts w:cs="Times New Roman"/>
        </w:rPr>
      </w:pPr>
    </w:p>
    <w:p w14:paraId="5EEB78CC" w14:textId="0A8601B4" w:rsidR="00AF35EE" w:rsidRDefault="00AF35EE" w:rsidP="0041509A">
      <w:pPr>
        <w:rPr>
          <w:rFonts w:cs="Times New Roman"/>
        </w:rPr>
      </w:pPr>
    </w:p>
    <w:p w14:paraId="51FC16D4" w14:textId="77777777" w:rsidR="00AF35EE" w:rsidRDefault="00AF35EE" w:rsidP="0041509A">
      <w:pPr>
        <w:rPr>
          <w:rFonts w:cs="Times New Roman"/>
        </w:rPr>
      </w:pPr>
    </w:p>
    <w:p w14:paraId="0038C144" w14:textId="77777777" w:rsidR="00AF35EE" w:rsidRDefault="00AF35EE" w:rsidP="0041509A">
      <w:pPr>
        <w:rPr>
          <w:rFonts w:cs="Times New Roman"/>
          <w:b/>
          <w:bCs/>
        </w:rPr>
      </w:pPr>
    </w:p>
    <w:p w14:paraId="6C8239C6" w14:textId="77777777" w:rsidR="00AF35EE" w:rsidRDefault="00AF35EE" w:rsidP="0041509A">
      <w:pPr>
        <w:rPr>
          <w:rFonts w:cs="Times New Roman"/>
          <w:b/>
          <w:bCs/>
        </w:rPr>
      </w:pPr>
    </w:p>
    <w:p w14:paraId="2CF820E4" w14:textId="77777777" w:rsidR="00AF35EE" w:rsidRDefault="00AF35EE" w:rsidP="0041509A">
      <w:pPr>
        <w:rPr>
          <w:rFonts w:cs="Times New Roman"/>
          <w:b/>
          <w:bCs/>
        </w:rPr>
      </w:pPr>
    </w:p>
    <w:p w14:paraId="545824E3" w14:textId="77777777" w:rsidR="00AF35EE" w:rsidRDefault="00AF35EE" w:rsidP="0041509A">
      <w:pPr>
        <w:rPr>
          <w:rFonts w:cs="Times New Roman"/>
          <w:b/>
          <w:bCs/>
        </w:rPr>
      </w:pPr>
    </w:p>
    <w:p w14:paraId="655B0693" w14:textId="3F91CFA9" w:rsidR="00B15957" w:rsidRPr="00AF35EE" w:rsidRDefault="00AF35EE" w:rsidP="0041509A">
      <w:pPr>
        <w:rPr>
          <w:rFonts w:cs="Times New Roman"/>
          <w:b/>
          <w:bCs/>
        </w:rPr>
      </w:pPr>
      <w:r>
        <w:rPr>
          <w:rFonts w:cs="Times New Roman"/>
          <w:b/>
          <w:bCs/>
        </w:rPr>
        <w:t xml:space="preserve">Das </w:t>
      </w:r>
      <w:r w:rsidR="00A61324" w:rsidRPr="00AF35EE">
        <w:rPr>
          <w:rFonts w:cs="Times New Roman"/>
          <w:b/>
          <w:bCs/>
        </w:rPr>
        <w:t>Weihnachtslotto</w:t>
      </w:r>
    </w:p>
    <w:p w14:paraId="797DDE63" w14:textId="77777777" w:rsidR="00EE78AA" w:rsidRDefault="000029A9" w:rsidP="0041509A">
      <w:pPr>
        <w:rPr>
          <w:rFonts w:cs="Times New Roman"/>
        </w:rPr>
      </w:pPr>
      <w:r>
        <w:rPr>
          <w:rFonts w:cs="Times New Roman"/>
        </w:rPr>
        <w:t xml:space="preserve">Am 26. November konnten wir zum Glück wieder unser Weihnachtsessen mit dem beliebten Orchideenlotto durchführen. </w:t>
      </w:r>
      <w:r w:rsidR="00D70574">
        <w:rPr>
          <w:rFonts w:cs="Times New Roman"/>
        </w:rPr>
        <w:t>53</w:t>
      </w:r>
      <w:r>
        <w:rPr>
          <w:rFonts w:cs="Times New Roman"/>
        </w:rPr>
        <w:t xml:space="preserve"> Personen haben sich dazu angemeldet</w:t>
      </w:r>
      <w:r w:rsidR="00FE7F61">
        <w:rPr>
          <w:rFonts w:cs="Times New Roman"/>
        </w:rPr>
        <w:t>.</w:t>
      </w:r>
      <w:r>
        <w:rPr>
          <w:rFonts w:cs="Times New Roman"/>
        </w:rPr>
        <w:t xml:space="preserve"> </w:t>
      </w:r>
      <w:r w:rsidR="000A3207">
        <w:rPr>
          <w:rFonts w:cs="Times New Roman"/>
        </w:rPr>
        <w:t xml:space="preserve">Gestartet </w:t>
      </w:r>
      <w:r w:rsidR="00471C3E">
        <w:rPr>
          <w:rFonts w:cs="Times New Roman"/>
        </w:rPr>
        <w:t>wurde</w:t>
      </w:r>
      <w:r w:rsidR="000A3207">
        <w:rPr>
          <w:rFonts w:cs="Times New Roman"/>
        </w:rPr>
        <w:t xml:space="preserve"> mit einem Apéro vom Verein offeriert. Anschliessend nutze ich die Gelegenheit</w:t>
      </w:r>
      <w:r w:rsidR="00471C3E">
        <w:rPr>
          <w:rFonts w:cs="Times New Roman"/>
        </w:rPr>
        <w:t>,</w:t>
      </w:r>
      <w:r w:rsidR="000A3207">
        <w:rPr>
          <w:rFonts w:cs="Times New Roman"/>
        </w:rPr>
        <w:t xml:space="preserve"> um dem Vorstandskollegium und den freiwilligen Helfern</w:t>
      </w:r>
      <w:r w:rsidR="00FF2EA4">
        <w:rPr>
          <w:rFonts w:cs="Times New Roman"/>
        </w:rPr>
        <w:t>,</w:t>
      </w:r>
      <w:r w:rsidR="000A3207">
        <w:rPr>
          <w:rFonts w:cs="Times New Roman"/>
        </w:rPr>
        <w:t xml:space="preserve"> Edith Gerber, Viviane Parrat</w:t>
      </w:r>
      <w:r w:rsidR="00FF2EA4">
        <w:rPr>
          <w:rFonts w:cs="Times New Roman"/>
        </w:rPr>
        <w:t>, Rosmarie Reinhart und Dora Gerhard für ihre grosse Unterstützung zu danken. Käthi Beutler übernahm die Spielleitung für das Lotto</w:t>
      </w:r>
      <w:r w:rsidR="00C43DA0">
        <w:rPr>
          <w:rFonts w:cs="Times New Roman"/>
        </w:rPr>
        <w:t xml:space="preserve"> und meisterte diese Aufgabe auf sehr humorvolle Art. Im Laufe des Abends hat uns Barbara Althaus </w:t>
      </w:r>
      <w:r w:rsidR="00205B01">
        <w:rPr>
          <w:rFonts w:cs="Times New Roman"/>
        </w:rPr>
        <w:t>mit dem Jahreskalender bereits einen Ausblic</w:t>
      </w:r>
      <w:r w:rsidR="00FE7F61">
        <w:rPr>
          <w:rFonts w:cs="Times New Roman"/>
        </w:rPr>
        <w:t>k</w:t>
      </w:r>
      <w:r w:rsidR="00205B01">
        <w:rPr>
          <w:rFonts w:cs="Times New Roman"/>
        </w:rPr>
        <w:t xml:space="preserve"> ins neue Jahr gegeben. Der Kalender ist wieder sehr schön </w:t>
      </w:r>
      <w:r w:rsidR="00471C3E">
        <w:rPr>
          <w:rFonts w:cs="Times New Roman"/>
        </w:rPr>
        <w:t>gestaltet</w:t>
      </w:r>
      <w:r w:rsidR="00205B01">
        <w:rPr>
          <w:rFonts w:cs="Times New Roman"/>
        </w:rPr>
        <w:t xml:space="preserve">, wir danken Barbara für diese </w:t>
      </w:r>
      <w:r w:rsidR="007B2551">
        <w:rPr>
          <w:rFonts w:cs="Times New Roman"/>
        </w:rPr>
        <w:t xml:space="preserve">  </w:t>
      </w:r>
    </w:p>
    <w:p w14:paraId="46D26C8F" w14:textId="1D2D9A1C" w:rsidR="00B15957" w:rsidRPr="00576985" w:rsidRDefault="00205B01" w:rsidP="0041509A">
      <w:pPr>
        <w:rPr>
          <w:rFonts w:cs="Times New Roman"/>
        </w:rPr>
      </w:pPr>
      <w:r>
        <w:rPr>
          <w:rFonts w:cs="Times New Roman"/>
        </w:rPr>
        <w:t>grosse Arbeit.</w:t>
      </w:r>
    </w:p>
    <w:p w14:paraId="5B835CD0" w14:textId="150777C3" w:rsidR="00AF4F09" w:rsidRPr="00576985" w:rsidRDefault="00AF4F09" w:rsidP="0041509A">
      <w:pPr>
        <w:rPr>
          <w:rFonts w:cs="Times New Roman"/>
        </w:rPr>
      </w:pPr>
    </w:p>
    <w:p w14:paraId="73FA8292" w14:textId="77777777" w:rsidR="00151BA9" w:rsidRDefault="006E7897" w:rsidP="0041509A">
      <w:pPr>
        <w:rPr>
          <w:rFonts w:cs="Times New Roman"/>
        </w:rPr>
      </w:pPr>
      <w:r w:rsidRPr="00576985">
        <w:rPr>
          <w:rFonts w:cs="Times New Roman"/>
          <w:b/>
          <w:bCs/>
        </w:rPr>
        <w:t>Die Pflanzenbesprechung</w:t>
      </w:r>
      <w:r w:rsidRPr="00576985">
        <w:rPr>
          <w:rFonts w:cs="Times New Roman"/>
        </w:rPr>
        <w:t xml:space="preserve"> </w:t>
      </w:r>
    </w:p>
    <w:p w14:paraId="6F9A6BD8" w14:textId="5C5E0087" w:rsidR="006E7897" w:rsidRPr="00576985" w:rsidRDefault="00041297" w:rsidP="0041509A">
      <w:pPr>
        <w:rPr>
          <w:rFonts w:cs="Times New Roman"/>
        </w:rPr>
      </w:pPr>
      <w:r>
        <w:rPr>
          <w:rFonts w:cs="Times New Roman"/>
        </w:rPr>
        <w:t xml:space="preserve">Die Pflanzenbesprechungen </w:t>
      </w:r>
      <w:r w:rsidR="006D4A08">
        <w:rPr>
          <w:rFonts w:cs="Times New Roman"/>
        </w:rPr>
        <w:t>wurden durch die verschiedenen Absagen der Vereinsabende</w:t>
      </w:r>
      <w:r w:rsidR="002D5A97">
        <w:rPr>
          <w:rFonts w:cs="Times New Roman"/>
        </w:rPr>
        <w:t xml:space="preserve"> etwas reduziert. Durch den tragischen Tod von Oswald Schöni sel</w:t>
      </w:r>
      <w:r w:rsidR="00AF6806">
        <w:rPr>
          <w:rFonts w:cs="Times New Roman"/>
        </w:rPr>
        <w:t>ig</w:t>
      </w:r>
      <w:r w:rsidR="002D5A97">
        <w:rPr>
          <w:rFonts w:cs="Times New Roman"/>
        </w:rPr>
        <w:t xml:space="preserve"> </w:t>
      </w:r>
      <w:r w:rsidR="00401555">
        <w:rPr>
          <w:rFonts w:cs="Times New Roman"/>
        </w:rPr>
        <w:t xml:space="preserve">und den Vereinsaustritt von Werner Bürki </w:t>
      </w:r>
      <w:r w:rsidR="002D5A97">
        <w:rPr>
          <w:rFonts w:cs="Times New Roman"/>
        </w:rPr>
        <w:t>mussten wir</w:t>
      </w:r>
      <w:r w:rsidR="00FE7F61">
        <w:rPr>
          <w:rFonts w:cs="Times New Roman"/>
        </w:rPr>
        <w:t xml:space="preserve"> uns neu organisieren. V</w:t>
      </w:r>
      <w:r w:rsidR="00190D94">
        <w:rPr>
          <w:rFonts w:cs="Times New Roman"/>
        </w:rPr>
        <w:t>i</w:t>
      </w:r>
      <w:r w:rsidR="00FE7F61">
        <w:rPr>
          <w:rFonts w:cs="Times New Roman"/>
        </w:rPr>
        <w:t>vi</w:t>
      </w:r>
      <w:r w:rsidR="00190D94">
        <w:rPr>
          <w:rFonts w:cs="Times New Roman"/>
        </w:rPr>
        <w:t xml:space="preserve">ane Parrat hat diese </w:t>
      </w:r>
      <w:r w:rsidR="00FE7F61">
        <w:rPr>
          <w:rFonts w:cs="Times New Roman"/>
        </w:rPr>
        <w:t xml:space="preserve">Bewertungsaufgabe </w:t>
      </w:r>
      <w:r w:rsidR="00190D94">
        <w:rPr>
          <w:rFonts w:cs="Times New Roman"/>
        </w:rPr>
        <w:t xml:space="preserve">sehr kompetent übernommen und </w:t>
      </w:r>
      <w:r w:rsidR="00307685">
        <w:rPr>
          <w:rFonts w:cs="Times New Roman"/>
        </w:rPr>
        <w:t xml:space="preserve">es konnten doch noch einige </w:t>
      </w:r>
      <w:r w:rsidR="00190D94">
        <w:rPr>
          <w:rFonts w:cs="Times New Roman"/>
        </w:rPr>
        <w:t xml:space="preserve">Auszeichnungen </w:t>
      </w:r>
      <w:r w:rsidR="00307685">
        <w:rPr>
          <w:rFonts w:cs="Times New Roman"/>
        </w:rPr>
        <w:t>verteilt werden</w:t>
      </w:r>
      <w:r w:rsidR="00471C3E">
        <w:rPr>
          <w:rFonts w:cs="Times New Roman"/>
        </w:rPr>
        <w:t>.</w:t>
      </w:r>
    </w:p>
    <w:p w14:paraId="58E7A5F3" w14:textId="77777777" w:rsidR="00AF4F09" w:rsidRPr="00576985" w:rsidRDefault="00AF4F09" w:rsidP="0041509A">
      <w:pPr>
        <w:rPr>
          <w:rFonts w:cs="Times New Roman"/>
        </w:rPr>
      </w:pPr>
    </w:p>
    <w:p w14:paraId="724D625A" w14:textId="67469F09" w:rsidR="00B51BF8" w:rsidRPr="00C53475" w:rsidRDefault="00307685">
      <w:pPr>
        <w:rPr>
          <w:rFonts w:cs="Times New Roman"/>
          <w:b/>
          <w:bCs/>
        </w:rPr>
      </w:pPr>
      <w:r>
        <w:rPr>
          <w:rFonts w:cs="Times New Roman"/>
          <w:b/>
          <w:bCs/>
        </w:rPr>
        <w:t>Unsere Homepage</w:t>
      </w:r>
    </w:p>
    <w:p w14:paraId="37C14ABF" w14:textId="1D472E49" w:rsidR="0031313D" w:rsidRDefault="004B64C8">
      <w:pPr>
        <w:rPr>
          <w:rFonts w:cs="Times New Roman"/>
        </w:rPr>
      </w:pPr>
      <w:r>
        <w:rPr>
          <w:rFonts w:cs="Times New Roman"/>
        </w:rPr>
        <w:t>Unsere Vereinshomepage hat sich als wichtige Kommunikationsplattform bewährt.</w:t>
      </w:r>
      <w:r w:rsidR="007245AB">
        <w:rPr>
          <w:rFonts w:cs="Times New Roman"/>
        </w:rPr>
        <w:t xml:space="preserve"> Man konnte sich jederzeit informieren, ob der Vereinsanlass </w:t>
      </w:r>
      <w:r w:rsidR="00307685">
        <w:rPr>
          <w:rFonts w:cs="Times New Roman"/>
        </w:rPr>
        <w:t xml:space="preserve">stattfindet </w:t>
      </w:r>
      <w:r w:rsidR="007245AB">
        <w:rPr>
          <w:rFonts w:cs="Times New Roman"/>
        </w:rPr>
        <w:t>und wurde ebenfalls an die geltenden Corona-Massnahmen erinnert. Zusätzlich hat Barbara Althaus interessante Berichte und Fotos von und über Vereinsmitglieder hochgeladen</w:t>
      </w:r>
      <w:r w:rsidR="00475862">
        <w:rPr>
          <w:rFonts w:cs="Times New Roman"/>
        </w:rPr>
        <w:t>. Die Vereinswebsite ist gut strukturiert, nützlich und vor allem sehr interessant. Unsere Webmasterin macht eine hervorragende Arbeit</w:t>
      </w:r>
      <w:r w:rsidR="00861B6C">
        <w:rPr>
          <w:rFonts w:cs="Times New Roman"/>
        </w:rPr>
        <w:t>.</w:t>
      </w:r>
    </w:p>
    <w:p w14:paraId="4E0679D5" w14:textId="77777777" w:rsidR="0031313D" w:rsidRPr="00576985" w:rsidRDefault="0031313D">
      <w:pPr>
        <w:rPr>
          <w:rFonts w:cs="Times New Roman"/>
        </w:rPr>
      </w:pPr>
    </w:p>
    <w:p w14:paraId="0A95482A" w14:textId="1D0412B4" w:rsidR="003004ED" w:rsidRPr="00576985" w:rsidRDefault="003004ED">
      <w:pPr>
        <w:rPr>
          <w:rFonts w:cs="Times New Roman"/>
        </w:rPr>
      </w:pPr>
      <w:r w:rsidRPr="00576985">
        <w:rPr>
          <w:rFonts w:cs="Times New Roman"/>
          <w:b/>
          <w:bCs/>
        </w:rPr>
        <w:t>Hinter den Kulissen</w:t>
      </w:r>
      <w:r w:rsidRPr="00576985">
        <w:rPr>
          <w:rFonts w:cs="Times New Roman"/>
        </w:rPr>
        <w:t xml:space="preserve"> haben wir im Vorstand </w:t>
      </w:r>
      <w:r w:rsidR="00861B6C">
        <w:rPr>
          <w:rFonts w:cs="Times New Roman"/>
        </w:rPr>
        <w:t>eine</w:t>
      </w:r>
      <w:r w:rsidRPr="00576985">
        <w:rPr>
          <w:rFonts w:cs="Times New Roman"/>
        </w:rPr>
        <w:t xml:space="preserve"> Sitzung durchgeführt</w:t>
      </w:r>
      <w:r w:rsidR="00861B6C">
        <w:rPr>
          <w:rFonts w:cs="Times New Roman"/>
        </w:rPr>
        <w:t>.</w:t>
      </w:r>
      <w:r w:rsidRPr="00576985">
        <w:rPr>
          <w:rFonts w:cs="Times New Roman"/>
        </w:rPr>
        <w:t xml:space="preserve"> </w:t>
      </w:r>
      <w:r w:rsidR="00861B6C">
        <w:rPr>
          <w:rFonts w:cs="Times New Roman"/>
        </w:rPr>
        <w:t>Organisatorische Aufgaben haben wir von zu Hause aus erledigt</w:t>
      </w:r>
      <w:r w:rsidR="00307685">
        <w:rPr>
          <w:rFonts w:cs="Times New Roman"/>
        </w:rPr>
        <w:t>, sozusagen Homeoffice</w:t>
      </w:r>
      <w:r w:rsidR="00861B6C">
        <w:rPr>
          <w:rFonts w:cs="Times New Roman"/>
        </w:rPr>
        <w:t>. Dabei habe ich von den Vorstandsmitgliedern jeweils sehr grosse Unterstützung</w:t>
      </w:r>
      <w:r w:rsidR="00AC0887">
        <w:rPr>
          <w:rFonts w:cs="Times New Roman"/>
        </w:rPr>
        <w:t xml:space="preserve"> </w:t>
      </w:r>
      <w:r w:rsidR="00861B6C">
        <w:rPr>
          <w:rFonts w:cs="Times New Roman"/>
        </w:rPr>
        <w:t>erhalten</w:t>
      </w:r>
      <w:r w:rsidR="00AC0887">
        <w:rPr>
          <w:rFonts w:cs="Times New Roman"/>
        </w:rPr>
        <w:t>. Wenn ich über den Gartenzaun schaue, gelange ich zur Überzeugung, dass es wirklich ein Privileg ist</w:t>
      </w:r>
      <w:r w:rsidR="00471C3E">
        <w:rPr>
          <w:rFonts w:cs="Times New Roman"/>
        </w:rPr>
        <w:t>,</w:t>
      </w:r>
      <w:r w:rsidR="00AC0887">
        <w:rPr>
          <w:rFonts w:cs="Times New Roman"/>
        </w:rPr>
        <w:t xml:space="preserve"> im Vorstand des Berner Vereins Präsident </w:t>
      </w:r>
      <w:r w:rsidR="00B70736">
        <w:rPr>
          <w:rFonts w:cs="Times New Roman"/>
        </w:rPr>
        <w:t xml:space="preserve">zu </w:t>
      </w:r>
      <w:r w:rsidR="00AC0887">
        <w:rPr>
          <w:rFonts w:cs="Times New Roman"/>
        </w:rPr>
        <w:t>sein</w:t>
      </w:r>
      <w:r w:rsidR="00B70736">
        <w:rPr>
          <w:rFonts w:cs="Times New Roman"/>
        </w:rPr>
        <w:t>.</w:t>
      </w:r>
      <w:r w:rsidR="00861B6C">
        <w:rPr>
          <w:rFonts w:cs="Times New Roman"/>
        </w:rPr>
        <w:t xml:space="preserve"> </w:t>
      </w:r>
    </w:p>
    <w:p w14:paraId="00F59245" w14:textId="72B5233E" w:rsidR="003004ED" w:rsidRPr="00576985" w:rsidRDefault="003004ED">
      <w:pPr>
        <w:rPr>
          <w:rFonts w:cs="Times New Roman"/>
        </w:rPr>
      </w:pPr>
      <w:r w:rsidRPr="00576985">
        <w:rPr>
          <w:rFonts w:cs="Times New Roman"/>
        </w:rPr>
        <w:t xml:space="preserve">Als Vertreter des OvB habe ich an </w:t>
      </w:r>
      <w:r w:rsidR="00C53475">
        <w:rPr>
          <w:rFonts w:cs="Times New Roman"/>
        </w:rPr>
        <w:t xml:space="preserve">den </w:t>
      </w:r>
      <w:r w:rsidRPr="00576985">
        <w:rPr>
          <w:rFonts w:cs="Times New Roman"/>
        </w:rPr>
        <w:t>Präsidentenkonferenzen der SOG teilgenommen.</w:t>
      </w:r>
    </w:p>
    <w:p w14:paraId="0FED7496" w14:textId="5BFB0394" w:rsidR="00802C0C" w:rsidRDefault="00AA1A93">
      <w:pPr>
        <w:rPr>
          <w:rFonts w:cs="Times New Roman"/>
        </w:rPr>
      </w:pPr>
      <w:r>
        <w:rPr>
          <w:rFonts w:cs="Times New Roman"/>
        </w:rPr>
        <w:t>Als grössere Veränderung mussten wir zur Kenntnis nehmen, dass die Bewertung in der SOG mangels Experten aufgelöst wurde.</w:t>
      </w:r>
    </w:p>
    <w:p w14:paraId="47C52CC4" w14:textId="77777777" w:rsidR="008437EB" w:rsidRDefault="008437EB">
      <w:pPr>
        <w:rPr>
          <w:rFonts w:cs="Times New Roman"/>
        </w:rPr>
      </w:pPr>
    </w:p>
    <w:p w14:paraId="7DE5F75F" w14:textId="1E8DD97A" w:rsidR="00D67D0D" w:rsidRPr="00D67D0D" w:rsidRDefault="00D67D0D">
      <w:pPr>
        <w:rPr>
          <w:rFonts w:cs="Times New Roman"/>
          <w:b/>
          <w:bCs/>
        </w:rPr>
      </w:pPr>
      <w:r w:rsidRPr="00D67D0D">
        <w:rPr>
          <w:rFonts w:cs="Times New Roman"/>
          <w:b/>
          <w:bCs/>
        </w:rPr>
        <w:t>Fazit</w:t>
      </w:r>
    </w:p>
    <w:p w14:paraId="6788E88A" w14:textId="7DDD148F" w:rsidR="00D67D0D" w:rsidRDefault="008437EB">
      <w:pPr>
        <w:rPr>
          <w:rFonts w:cs="Times New Roman"/>
        </w:rPr>
      </w:pPr>
      <w:r>
        <w:rPr>
          <w:rFonts w:cs="Times New Roman"/>
        </w:rPr>
        <w:t>Wir haben das schwierige Jahr erneut gut gemeistert und ich bin zuversichtlich, dass die lange ersehnte Normalität in greifbare Nähe rückt.</w:t>
      </w:r>
    </w:p>
    <w:p w14:paraId="256A9E26" w14:textId="77777777" w:rsidR="008437EB" w:rsidRPr="00576985" w:rsidRDefault="008437EB">
      <w:pPr>
        <w:rPr>
          <w:rFonts w:cs="Times New Roman"/>
        </w:rPr>
      </w:pPr>
    </w:p>
    <w:p w14:paraId="239E55DE" w14:textId="77777777" w:rsidR="00802C0C" w:rsidRPr="00576985" w:rsidRDefault="00802C0C">
      <w:pPr>
        <w:rPr>
          <w:rFonts w:cs="Times New Roman"/>
        </w:rPr>
      </w:pPr>
      <w:r w:rsidRPr="00576985">
        <w:rPr>
          <w:rFonts w:cs="Times New Roman"/>
        </w:rPr>
        <w:t>Der Präsident</w:t>
      </w:r>
    </w:p>
    <w:p w14:paraId="0C50E20B" w14:textId="1275F1F0" w:rsidR="00802C0C" w:rsidRDefault="00802C0C">
      <w:pPr>
        <w:rPr>
          <w:rFonts w:cs="Times New Roman"/>
        </w:rPr>
      </w:pPr>
      <w:r w:rsidRPr="00576985">
        <w:rPr>
          <w:rFonts w:cs="Times New Roman"/>
        </w:rPr>
        <w:t>Hans-Peter Bönzli</w:t>
      </w:r>
    </w:p>
    <w:p w14:paraId="51CF36EA" w14:textId="157A87BA" w:rsidR="006B5C41" w:rsidRDefault="006B5C41">
      <w:pPr>
        <w:rPr>
          <w:rFonts w:cs="Times New Roman"/>
        </w:rPr>
      </w:pPr>
    </w:p>
    <w:p w14:paraId="1642071F" w14:textId="7E17E4DC" w:rsidR="006B5C41" w:rsidRDefault="006B5C41">
      <w:pPr>
        <w:rPr>
          <w:rFonts w:cs="Times New Roman"/>
        </w:rPr>
      </w:pPr>
    </w:p>
    <w:p w14:paraId="0363278C" w14:textId="0641D660" w:rsidR="006B5C41" w:rsidRPr="00576985" w:rsidRDefault="006B5C41">
      <w:pPr>
        <w:rPr>
          <w:rFonts w:cs="Times New Roman"/>
        </w:rPr>
      </w:pPr>
    </w:p>
    <w:sectPr w:rsidR="006B5C41" w:rsidRPr="0057698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AEC92" w14:textId="77777777" w:rsidR="0086369F" w:rsidRDefault="0086369F" w:rsidP="00C05E75">
      <w:r>
        <w:separator/>
      </w:r>
    </w:p>
  </w:endnote>
  <w:endnote w:type="continuationSeparator" w:id="0">
    <w:p w14:paraId="175EA271" w14:textId="77777777" w:rsidR="0086369F" w:rsidRDefault="0086369F" w:rsidP="00C0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015024"/>
      <w:docPartObj>
        <w:docPartGallery w:val="Page Numbers (Bottom of Page)"/>
        <w:docPartUnique/>
      </w:docPartObj>
    </w:sdtPr>
    <w:sdtEndPr/>
    <w:sdtContent>
      <w:p w14:paraId="6BFB5302" w14:textId="77777777" w:rsidR="003749FD" w:rsidRDefault="003749FD">
        <w:pPr>
          <w:pStyle w:val="Fuzeile"/>
          <w:jc w:val="center"/>
        </w:pPr>
        <w:r>
          <w:rPr>
            <w:noProof/>
          </w:rPr>
          <mc:AlternateContent>
            <mc:Choice Requires="wps">
              <w:drawing>
                <wp:inline distT="0" distB="0" distL="0" distR="0" wp14:anchorId="345FC707" wp14:editId="59631D26">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3DF060"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" fillcolor="black" stroked="f">
                  <v:fill r:id="rId1" o:title="" type="pattern"/>
                  <w10:anchorlock/>
                </v:shape>
              </w:pict>
            </mc:Fallback>
          </mc:AlternateContent>
        </w:r>
      </w:p>
      <w:p w14:paraId="23AC598E" w14:textId="77777777" w:rsidR="003749FD" w:rsidRDefault="003749FD">
        <w:pPr>
          <w:pStyle w:val="Fuzeile"/>
          <w:jc w:val="center"/>
        </w:pPr>
        <w:r>
          <w:fldChar w:fldCharType="begin"/>
        </w:r>
        <w:r>
          <w:instrText>PAGE    \* MERGEFORMAT</w:instrText>
        </w:r>
        <w:r>
          <w:fldChar w:fldCharType="separate"/>
        </w:r>
        <w:r w:rsidRPr="003749FD">
          <w:rPr>
            <w:noProof/>
            <w:lang w:val="de-DE"/>
          </w:rPr>
          <w:t>2</w:t>
        </w:r>
        <w:r>
          <w:fldChar w:fldCharType="end"/>
        </w:r>
      </w:p>
    </w:sdtContent>
  </w:sdt>
  <w:p w14:paraId="25F470BB" w14:textId="77777777" w:rsidR="003749FD" w:rsidRDefault="003749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9EE1" w14:textId="77777777" w:rsidR="0086369F" w:rsidRDefault="0086369F" w:rsidP="00C05E75">
      <w:r>
        <w:separator/>
      </w:r>
    </w:p>
  </w:footnote>
  <w:footnote w:type="continuationSeparator" w:id="0">
    <w:p w14:paraId="0B7F7C32" w14:textId="77777777" w:rsidR="0086369F" w:rsidRDefault="0086369F" w:rsidP="00C05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1FF8" w14:textId="1CA5E972" w:rsidR="00C05E75" w:rsidRPr="00C05E75" w:rsidRDefault="00C05E75" w:rsidP="00C05E75">
    <w:pPr>
      <w:pStyle w:val="Kopfzeile"/>
    </w:pPr>
    <w:r>
      <w:rPr>
        <w:rFonts w:ascii="Arial" w:hAnsi="Arial" w:cs="Arial"/>
        <w:noProof/>
        <w:spacing w:val="6"/>
        <w:sz w:val="18"/>
        <w:szCs w:val="18"/>
        <w:lang w:eastAsia="de-CH"/>
      </w:rPr>
      <w:drawing>
        <wp:inline distT="0" distB="0" distL="0" distR="0" wp14:anchorId="4DA7E451" wp14:editId="3CEEE8A5">
          <wp:extent cx="1472565" cy="712470"/>
          <wp:effectExtent l="0" t="0" r="0" b="0"/>
          <wp:docPr id="1" name="Grafik 1" descr="cid:image003.png@01D0BFBA.ABA2A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cid:image003.png@01D0BFBA.ABA2A6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2565" cy="712470"/>
                  </a:xfrm>
                  <a:prstGeom prst="rect">
                    <a:avLst/>
                  </a:prstGeom>
                  <a:noFill/>
                  <a:ln>
                    <a:noFill/>
                  </a:ln>
                </pic:spPr>
              </pic:pic>
            </a:graphicData>
          </a:graphic>
        </wp:inline>
      </w:drawing>
    </w:r>
    <w:r>
      <w:t xml:space="preserve">                                                                      </w:t>
    </w:r>
    <w:r w:rsidR="006150F1">
      <w:t>25.01</w:t>
    </w:r>
    <w:r w:rsidR="00471C3E">
      <w:t>.</w:t>
    </w:r>
    <w:r w:rsidR="006150F1">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A2CDE"/>
    <w:multiLevelType w:val="hybridMultilevel"/>
    <w:tmpl w:val="D092F9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75"/>
    <w:rsid w:val="0000065C"/>
    <w:rsid w:val="000029A9"/>
    <w:rsid w:val="00003AD9"/>
    <w:rsid w:val="00004FA6"/>
    <w:rsid w:val="00005FB2"/>
    <w:rsid w:val="00010FCF"/>
    <w:rsid w:val="000360AF"/>
    <w:rsid w:val="00041297"/>
    <w:rsid w:val="00042843"/>
    <w:rsid w:val="00043B00"/>
    <w:rsid w:val="00050919"/>
    <w:rsid w:val="0005117E"/>
    <w:rsid w:val="00051D61"/>
    <w:rsid w:val="000644AC"/>
    <w:rsid w:val="00073CCC"/>
    <w:rsid w:val="00097D19"/>
    <w:rsid w:val="000A04B4"/>
    <w:rsid w:val="000A3207"/>
    <w:rsid w:val="000A55E6"/>
    <w:rsid w:val="000B1D7B"/>
    <w:rsid w:val="000C6B5C"/>
    <w:rsid w:val="00103F27"/>
    <w:rsid w:val="00104E7C"/>
    <w:rsid w:val="00130CA3"/>
    <w:rsid w:val="00151BA9"/>
    <w:rsid w:val="00152368"/>
    <w:rsid w:val="00153B2B"/>
    <w:rsid w:val="00164456"/>
    <w:rsid w:val="00167D23"/>
    <w:rsid w:val="0018544D"/>
    <w:rsid w:val="00187ECC"/>
    <w:rsid w:val="00190D94"/>
    <w:rsid w:val="0019759E"/>
    <w:rsid w:val="001C20F3"/>
    <w:rsid w:val="00203E9F"/>
    <w:rsid w:val="00205B01"/>
    <w:rsid w:val="0022246D"/>
    <w:rsid w:val="00230DDB"/>
    <w:rsid w:val="00264B75"/>
    <w:rsid w:val="002A736B"/>
    <w:rsid w:val="002D5A97"/>
    <w:rsid w:val="002F72D7"/>
    <w:rsid w:val="003004ED"/>
    <w:rsid w:val="00306440"/>
    <w:rsid w:val="00307685"/>
    <w:rsid w:val="003077AC"/>
    <w:rsid w:val="0031313D"/>
    <w:rsid w:val="00317779"/>
    <w:rsid w:val="00337B48"/>
    <w:rsid w:val="003618A2"/>
    <w:rsid w:val="003632FF"/>
    <w:rsid w:val="00371F72"/>
    <w:rsid w:val="003749FD"/>
    <w:rsid w:val="003773CE"/>
    <w:rsid w:val="003B180E"/>
    <w:rsid w:val="003B6CF9"/>
    <w:rsid w:val="003D1D08"/>
    <w:rsid w:val="003E1970"/>
    <w:rsid w:val="00401555"/>
    <w:rsid w:val="0041509A"/>
    <w:rsid w:val="00415289"/>
    <w:rsid w:val="0042002A"/>
    <w:rsid w:val="00442AFB"/>
    <w:rsid w:val="00445F33"/>
    <w:rsid w:val="00457EBD"/>
    <w:rsid w:val="00471C3E"/>
    <w:rsid w:val="00475862"/>
    <w:rsid w:val="00476229"/>
    <w:rsid w:val="004777BF"/>
    <w:rsid w:val="00480A1C"/>
    <w:rsid w:val="00483024"/>
    <w:rsid w:val="004B3D93"/>
    <w:rsid w:val="004B64C8"/>
    <w:rsid w:val="004D1819"/>
    <w:rsid w:val="004F25D4"/>
    <w:rsid w:val="00502F65"/>
    <w:rsid w:val="00507149"/>
    <w:rsid w:val="005154AE"/>
    <w:rsid w:val="00524EEF"/>
    <w:rsid w:val="005505A7"/>
    <w:rsid w:val="00554208"/>
    <w:rsid w:val="00575185"/>
    <w:rsid w:val="00576985"/>
    <w:rsid w:val="00581FD2"/>
    <w:rsid w:val="005903FC"/>
    <w:rsid w:val="0059067E"/>
    <w:rsid w:val="005A62F3"/>
    <w:rsid w:val="005C1937"/>
    <w:rsid w:val="005C565C"/>
    <w:rsid w:val="005C6DB0"/>
    <w:rsid w:val="005D6749"/>
    <w:rsid w:val="005E038B"/>
    <w:rsid w:val="0061098D"/>
    <w:rsid w:val="00611219"/>
    <w:rsid w:val="00611D82"/>
    <w:rsid w:val="006150F1"/>
    <w:rsid w:val="00626076"/>
    <w:rsid w:val="0066481F"/>
    <w:rsid w:val="006813FC"/>
    <w:rsid w:val="006966E0"/>
    <w:rsid w:val="006A3A26"/>
    <w:rsid w:val="006B5C41"/>
    <w:rsid w:val="006D4432"/>
    <w:rsid w:val="006D4A08"/>
    <w:rsid w:val="006D5C1D"/>
    <w:rsid w:val="006E7897"/>
    <w:rsid w:val="006E7D14"/>
    <w:rsid w:val="006F68EE"/>
    <w:rsid w:val="0070280C"/>
    <w:rsid w:val="00707B13"/>
    <w:rsid w:val="007200C9"/>
    <w:rsid w:val="007224D6"/>
    <w:rsid w:val="007245AB"/>
    <w:rsid w:val="007301B7"/>
    <w:rsid w:val="007302E3"/>
    <w:rsid w:val="00751FCC"/>
    <w:rsid w:val="00766A54"/>
    <w:rsid w:val="007B2551"/>
    <w:rsid w:val="007B58FA"/>
    <w:rsid w:val="007C75A1"/>
    <w:rsid w:val="007D3268"/>
    <w:rsid w:val="007D5D22"/>
    <w:rsid w:val="007E5184"/>
    <w:rsid w:val="00802C0C"/>
    <w:rsid w:val="008132A7"/>
    <w:rsid w:val="00822813"/>
    <w:rsid w:val="0082411F"/>
    <w:rsid w:val="008437EB"/>
    <w:rsid w:val="00861B6C"/>
    <w:rsid w:val="0086369F"/>
    <w:rsid w:val="00882CFD"/>
    <w:rsid w:val="008945B7"/>
    <w:rsid w:val="008C10B1"/>
    <w:rsid w:val="008E132C"/>
    <w:rsid w:val="008F05F7"/>
    <w:rsid w:val="008F5028"/>
    <w:rsid w:val="009060CC"/>
    <w:rsid w:val="009172A7"/>
    <w:rsid w:val="00930DA7"/>
    <w:rsid w:val="0094114B"/>
    <w:rsid w:val="00943D11"/>
    <w:rsid w:val="00982707"/>
    <w:rsid w:val="00982886"/>
    <w:rsid w:val="009A72B9"/>
    <w:rsid w:val="009D2C1F"/>
    <w:rsid w:val="009E783C"/>
    <w:rsid w:val="009F05BA"/>
    <w:rsid w:val="009F0EEF"/>
    <w:rsid w:val="00A134DB"/>
    <w:rsid w:val="00A170B0"/>
    <w:rsid w:val="00A17CEE"/>
    <w:rsid w:val="00A275D7"/>
    <w:rsid w:val="00A3605C"/>
    <w:rsid w:val="00A53A1F"/>
    <w:rsid w:val="00A6027F"/>
    <w:rsid w:val="00A61324"/>
    <w:rsid w:val="00A676D3"/>
    <w:rsid w:val="00A7175F"/>
    <w:rsid w:val="00A85269"/>
    <w:rsid w:val="00A972B5"/>
    <w:rsid w:val="00AA1A93"/>
    <w:rsid w:val="00AB1CBA"/>
    <w:rsid w:val="00AC0887"/>
    <w:rsid w:val="00AC1278"/>
    <w:rsid w:val="00AD2AFB"/>
    <w:rsid w:val="00AD55E8"/>
    <w:rsid w:val="00AD5E59"/>
    <w:rsid w:val="00AD63BE"/>
    <w:rsid w:val="00AF35EE"/>
    <w:rsid w:val="00AF4F09"/>
    <w:rsid w:val="00AF6806"/>
    <w:rsid w:val="00B118A7"/>
    <w:rsid w:val="00B13C90"/>
    <w:rsid w:val="00B15957"/>
    <w:rsid w:val="00B176B4"/>
    <w:rsid w:val="00B24EF1"/>
    <w:rsid w:val="00B3176A"/>
    <w:rsid w:val="00B33B9C"/>
    <w:rsid w:val="00B37C80"/>
    <w:rsid w:val="00B51BF8"/>
    <w:rsid w:val="00B70736"/>
    <w:rsid w:val="00B749B9"/>
    <w:rsid w:val="00B83D78"/>
    <w:rsid w:val="00B86551"/>
    <w:rsid w:val="00BC04AE"/>
    <w:rsid w:val="00BE07AB"/>
    <w:rsid w:val="00BF2C30"/>
    <w:rsid w:val="00BF57D5"/>
    <w:rsid w:val="00C05E75"/>
    <w:rsid w:val="00C271EA"/>
    <w:rsid w:val="00C43DA0"/>
    <w:rsid w:val="00C53475"/>
    <w:rsid w:val="00C62BBB"/>
    <w:rsid w:val="00C63C54"/>
    <w:rsid w:val="00C71246"/>
    <w:rsid w:val="00C71805"/>
    <w:rsid w:val="00C7696C"/>
    <w:rsid w:val="00C77D42"/>
    <w:rsid w:val="00C82E2E"/>
    <w:rsid w:val="00CA017E"/>
    <w:rsid w:val="00CA2592"/>
    <w:rsid w:val="00CA4101"/>
    <w:rsid w:val="00CB4588"/>
    <w:rsid w:val="00CC0823"/>
    <w:rsid w:val="00CC5297"/>
    <w:rsid w:val="00CD6CA3"/>
    <w:rsid w:val="00D210C9"/>
    <w:rsid w:val="00D24081"/>
    <w:rsid w:val="00D2509D"/>
    <w:rsid w:val="00D42AE5"/>
    <w:rsid w:val="00D437BD"/>
    <w:rsid w:val="00D44BEF"/>
    <w:rsid w:val="00D57EBF"/>
    <w:rsid w:val="00D67D0D"/>
    <w:rsid w:val="00D70574"/>
    <w:rsid w:val="00D77046"/>
    <w:rsid w:val="00D9185C"/>
    <w:rsid w:val="00D91D0D"/>
    <w:rsid w:val="00D948CF"/>
    <w:rsid w:val="00DA026A"/>
    <w:rsid w:val="00DC3BCC"/>
    <w:rsid w:val="00DC6901"/>
    <w:rsid w:val="00DE7A2F"/>
    <w:rsid w:val="00DF5675"/>
    <w:rsid w:val="00E03D29"/>
    <w:rsid w:val="00E16D63"/>
    <w:rsid w:val="00E21539"/>
    <w:rsid w:val="00E24C93"/>
    <w:rsid w:val="00E45F6B"/>
    <w:rsid w:val="00E46E1C"/>
    <w:rsid w:val="00EC75EB"/>
    <w:rsid w:val="00ED31D5"/>
    <w:rsid w:val="00EE78AA"/>
    <w:rsid w:val="00F06E3D"/>
    <w:rsid w:val="00F34692"/>
    <w:rsid w:val="00F42E2A"/>
    <w:rsid w:val="00F46F93"/>
    <w:rsid w:val="00F67FFE"/>
    <w:rsid w:val="00F92A7C"/>
    <w:rsid w:val="00F95D0D"/>
    <w:rsid w:val="00FB614F"/>
    <w:rsid w:val="00FC6C33"/>
    <w:rsid w:val="00FD5A87"/>
    <w:rsid w:val="00FE7F61"/>
    <w:rsid w:val="00FF2EA4"/>
    <w:rsid w:val="00FF6D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FE57"/>
  <w15:docId w15:val="{59BAFF04-70C5-4214-9C2D-8BA412D4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1F72"/>
    <w:pPr>
      <w:spacing w:after="0" w:line="240" w:lineRule="auto"/>
    </w:pPr>
    <w:rPr>
      <w:rFonts w:ascii="Times New Roman" w:hAnsi="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5E75"/>
    <w:pPr>
      <w:tabs>
        <w:tab w:val="center" w:pos="4536"/>
        <w:tab w:val="right" w:pos="9072"/>
      </w:tabs>
    </w:pPr>
  </w:style>
  <w:style w:type="character" w:customStyle="1" w:styleId="KopfzeileZchn">
    <w:name w:val="Kopfzeile Zchn"/>
    <w:basedOn w:val="Absatz-Standardschriftart"/>
    <w:link w:val="Kopfzeile"/>
    <w:uiPriority w:val="99"/>
    <w:rsid w:val="00C05E75"/>
    <w:rPr>
      <w:rFonts w:ascii="Times New Roman" w:hAnsi="Times New Roman"/>
      <w:sz w:val="24"/>
      <w:szCs w:val="24"/>
      <w:lang w:eastAsia="de-DE"/>
    </w:rPr>
  </w:style>
  <w:style w:type="paragraph" w:styleId="Fuzeile">
    <w:name w:val="footer"/>
    <w:basedOn w:val="Standard"/>
    <w:link w:val="FuzeileZchn"/>
    <w:uiPriority w:val="99"/>
    <w:unhideWhenUsed/>
    <w:rsid w:val="00C05E75"/>
    <w:pPr>
      <w:tabs>
        <w:tab w:val="center" w:pos="4536"/>
        <w:tab w:val="right" w:pos="9072"/>
      </w:tabs>
    </w:pPr>
  </w:style>
  <w:style w:type="character" w:customStyle="1" w:styleId="FuzeileZchn">
    <w:name w:val="Fußzeile Zchn"/>
    <w:basedOn w:val="Absatz-Standardschriftart"/>
    <w:link w:val="Fuzeile"/>
    <w:uiPriority w:val="99"/>
    <w:rsid w:val="00C05E75"/>
    <w:rPr>
      <w:rFonts w:ascii="Times New Roman" w:hAnsi="Times New Roman"/>
      <w:sz w:val="24"/>
      <w:szCs w:val="24"/>
      <w:lang w:eastAsia="de-DE"/>
    </w:rPr>
  </w:style>
  <w:style w:type="paragraph" w:styleId="Listenabsatz">
    <w:name w:val="List Paragraph"/>
    <w:basedOn w:val="Standard"/>
    <w:uiPriority w:val="34"/>
    <w:qFormat/>
    <w:rsid w:val="00A3605C"/>
    <w:pPr>
      <w:ind w:left="720"/>
      <w:contextualSpacing/>
    </w:pPr>
  </w:style>
  <w:style w:type="paragraph" w:styleId="Sprechblasentext">
    <w:name w:val="Balloon Text"/>
    <w:basedOn w:val="Standard"/>
    <w:link w:val="SprechblasentextZchn"/>
    <w:uiPriority w:val="99"/>
    <w:semiHidden/>
    <w:unhideWhenUsed/>
    <w:rsid w:val="003632F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32FF"/>
    <w:rPr>
      <w:rFonts w:ascii="Tahoma" w:hAnsi="Tahoma" w:cs="Tahoma"/>
      <w:sz w:val="16"/>
      <w:szCs w:val="16"/>
      <w:lang w:eastAsia="de-DE"/>
    </w:rPr>
  </w:style>
  <w:style w:type="paragraph" w:styleId="StandardWeb">
    <w:name w:val="Normal (Web)"/>
    <w:basedOn w:val="Standard"/>
    <w:uiPriority w:val="99"/>
    <w:unhideWhenUsed/>
    <w:rsid w:val="00575185"/>
    <w:pPr>
      <w:spacing w:before="100" w:beforeAutospacing="1" w:after="100" w:afterAutospacing="1"/>
    </w:pPr>
    <w:rPr>
      <w:rFonts w:eastAsia="Times New Roman" w:cs="Times New Roman"/>
      <w:lang w:eastAsia="de-CH"/>
    </w:rPr>
  </w:style>
  <w:style w:type="character" w:styleId="Fett">
    <w:name w:val="Strong"/>
    <w:basedOn w:val="Absatz-Standardschriftart"/>
    <w:uiPriority w:val="22"/>
    <w:qFormat/>
    <w:rsid w:val="00575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66308">
      <w:bodyDiv w:val="1"/>
      <w:marLeft w:val="0"/>
      <w:marRight w:val="0"/>
      <w:marTop w:val="0"/>
      <w:marBottom w:val="0"/>
      <w:divBdr>
        <w:top w:val="none" w:sz="0" w:space="0" w:color="auto"/>
        <w:left w:val="none" w:sz="0" w:space="0" w:color="auto"/>
        <w:bottom w:val="none" w:sz="0" w:space="0" w:color="auto"/>
        <w:right w:val="none" w:sz="0" w:space="0" w:color="auto"/>
      </w:divBdr>
    </w:div>
    <w:div w:id="214218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cid:image003.png@01D0BFBA.ABA2A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4228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Bönzli</dc:creator>
  <cp:keywords/>
  <dc:description/>
  <cp:lastModifiedBy>Barbara Althaus</cp:lastModifiedBy>
  <cp:revision>3</cp:revision>
  <cp:lastPrinted>2022-02-13T15:34:00Z</cp:lastPrinted>
  <dcterms:created xsi:type="dcterms:W3CDTF">2022-02-13T20:05:00Z</dcterms:created>
  <dcterms:modified xsi:type="dcterms:W3CDTF">2022-03-06T09:43:00Z</dcterms:modified>
</cp:coreProperties>
</file>